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80" w:rsidRDefault="00256166">
      <w:pPr>
        <w:rPr>
          <w:b/>
          <w:bCs/>
        </w:rPr>
      </w:pPr>
      <w:r w:rsidRPr="00256166">
        <w:rPr>
          <w:rFonts w:eastAsia="SimSun" w:hint="eastAsia"/>
          <w:b/>
          <w:bCs/>
          <w:lang w:eastAsia="zh-CN"/>
        </w:rPr>
        <w:t>理事会</w:t>
      </w:r>
    </w:p>
    <w:p w:rsidR="001C7784" w:rsidRDefault="00256166" w:rsidP="00F00B80">
      <w:pPr>
        <w:pStyle w:val="a7"/>
        <w:numPr>
          <w:ilvl w:val="0"/>
          <w:numId w:val="8"/>
        </w:numPr>
        <w:ind w:leftChars="0" w:firstLine="371"/>
      </w:pPr>
      <w:r w:rsidRPr="00256166">
        <w:rPr>
          <w:rFonts w:eastAsia="SimSun" w:hint="eastAsia"/>
          <w:lang w:eastAsia="zh-CN"/>
        </w:rPr>
        <w:t>香港畅通科技有限公司董事会</w:t>
      </w:r>
    </w:p>
    <w:p w:rsidR="008D344B" w:rsidRDefault="00256166" w:rsidP="00517DC2">
      <w:pPr>
        <w:pStyle w:val="a7"/>
        <w:numPr>
          <w:ilvl w:val="0"/>
          <w:numId w:val="1"/>
        </w:numPr>
        <w:ind w:leftChars="0" w:firstLineChars="200" w:firstLine="480"/>
      </w:pPr>
      <w:r w:rsidRPr="00256166">
        <w:rPr>
          <w:rFonts w:eastAsia="SimSun" w:hint="eastAsia"/>
          <w:lang w:eastAsia="zh-CN"/>
        </w:rPr>
        <w:t>眼科及职业辅导委员会</w:t>
      </w:r>
      <w:r w:rsidR="008D344B" w:rsidRPr="00676A83">
        <w:t xml:space="preserve"> </w:t>
      </w:r>
    </w:p>
    <w:p w:rsidR="008D344B" w:rsidRDefault="00256166" w:rsidP="00517DC2">
      <w:pPr>
        <w:pStyle w:val="a7"/>
        <w:numPr>
          <w:ilvl w:val="0"/>
          <w:numId w:val="1"/>
        </w:numPr>
        <w:ind w:leftChars="0" w:firstLineChars="200" w:firstLine="480"/>
      </w:pPr>
      <w:r w:rsidRPr="00256166">
        <w:rPr>
          <w:rFonts w:eastAsia="SimSun" w:hint="eastAsia"/>
          <w:lang w:eastAsia="zh-CN"/>
        </w:rPr>
        <w:t>财务及行政委员会</w:t>
      </w:r>
      <w:r w:rsidR="008D344B" w:rsidRPr="000735BC">
        <w:t xml:space="preserve"> </w:t>
      </w:r>
    </w:p>
    <w:p w:rsidR="008D344B" w:rsidRDefault="00256166" w:rsidP="00517DC2">
      <w:pPr>
        <w:pStyle w:val="a7"/>
        <w:numPr>
          <w:ilvl w:val="0"/>
          <w:numId w:val="1"/>
        </w:numPr>
        <w:ind w:leftChars="0" w:firstLineChars="200" w:firstLine="480"/>
      </w:pPr>
      <w:r w:rsidRPr="00256166">
        <w:rPr>
          <w:rFonts w:eastAsia="SimSun" w:hint="eastAsia"/>
          <w:lang w:eastAsia="zh-CN"/>
        </w:rPr>
        <w:t>复康服务委员会</w:t>
      </w:r>
    </w:p>
    <w:p w:rsidR="008D344B" w:rsidRDefault="00256166" w:rsidP="00517DC2">
      <w:pPr>
        <w:pStyle w:val="a7"/>
        <w:numPr>
          <w:ilvl w:val="0"/>
          <w:numId w:val="1"/>
        </w:numPr>
        <w:ind w:leftChars="0" w:firstLineChars="200" w:firstLine="480"/>
      </w:pPr>
      <w:r w:rsidRPr="00256166">
        <w:rPr>
          <w:rFonts w:eastAsia="SimSun" w:hint="eastAsia"/>
          <w:lang w:eastAsia="zh-CN"/>
        </w:rPr>
        <w:t>院舍服务委员会</w:t>
      </w:r>
      <w:r w:rsidR="00B0387F" w:rsidRPr="00B0387F">
        <w:t xml:space="preserve"> </w:t>
      </w:r>
    </w:p>
    <w:p w:rsidR="008D344B" w:rsidRDefault="00256166" w:rsidP="00517DC2">
      <w:pPr>
        <w:pStyle w:val="a7"/>
        <w:numPr>
          <w:ilvl w:val="0"/>
          <w:numId w:val="1"/>
        </w:numPr>
        <w:ind w:leftChars="0" w:firstLineChars="200" w:firstLine="480"/>
      </w:pPr>
      <w:r w:rsidRPr="00256166">
        <w:rPr>
          <w:rFonts w:eastAsia="SimSun" w:hint="eastAsia"/>
          <w:lang w:eastAsia="zh-CN"/>
        </w:rPr>
        <w:t>工厂管理委员会</w:t>
      </w:r>
    </w:p>
    <w:p w:rsidR="008D344B" w:rsidRDefault="00256166" w:rsidP="00517DC2">
      <w:pPr>
        <w:pStyle w:val="a7"/>
        <w:numPr>
          <w:ilvl w:val="0"/>
          <w:numId w:val="1"/>
        </w:numPr>
        <w:ind w:leftChars="0" w:firstLineChars="200" w:firstLine="480"/>
      </w:pPr>
      <w:r w:rsidRPr="00256166">
        <w:rPr>
          <w:rFonts w:eastAsia="SimSun" w:hint="eastAsia"/>
          <w:lang w:eastAsia="zh-CN"/>
        </w:rPr>
        <w:t>工厂重建委员会</w:t>
      </w:r>
      <w:r w:rsidR="000735BC" w:rsidRPr="000735BC">
        <w:t xml:space="preserve"> </w:t>
      </w:r>
    </w:p>
    <w:p w:rsidR="008D344B" w:rsidRDefault="00256166" w:rsidP="00517DC2">
      <w:pPr>
        <w:pStyle w:val="a7"/>
        <w:numPr>
          <w:ilvl w:val="0"/>
          <w:numId w:val="1"/>
        </w:numPr>
        <w:ind w:leftChars="0" w:firstLineChars="200" w:firstLine="480"/>
      </w:pPr>
      <w:r w:rsidRPr="00256166">
        <w:rPr>
          <w:rFonts w:eastAsia="SimSun" w:hint="eastAsia"/>
          <w:lang w:eastAsia="zh-CN"/>
        </w:rPr>
        <w:t>宣传及筹款委员会</w:t>
      </w:r>
      <w:r w:rsidR="00C24A43" w:rsidRPr="00C24A43">
        <w:t xml:space="preserve"> </w:t>
      </w:r>
    </w:p>
    <w:p w:rsidR="008D344B" w:rsidRDefault="00256166" w:rsidP="00517DC2">
      <w:pPr>
        <w:pStyle w:val="a7"/>
        <w:numPr>
          <w:ilvl w:val="0"/>
          <w:numId w:val="1"/>
        </w:numPr>
        <w:ind w:leftChars="0" w:firstLineChars="200" w:firstLine="480"/>
      </w:pPr>
      <w:r w:rsidRPr="00256166">
        <w:rPr>
          <w:rFonts w:eastAsia="SimSun" w:hint="eastAsia"/>
          <w:lang w:eastAsia="zh-CN"/>
        </w:rPr>
        <w:t>审计委员会</w:t>
      </w:r>
    </w:p>
    <w:p w:rsidR="008D344B" w:rsidRDefault="008D344B" w:rsidP="008D344B">
      <w:pPr>
        <w:pStyle w:val="a7"/>
        <w:ind w:leftChars="0" w:left="840"/>
      </w:pPr>
    </w:p>
    <w:p w:rsidR="0019564B" w:rsidRDefault="00256166" w:rsidP="00517DC2">
      <w:pPr>
        <w:pStyle w:val="a7"/>
        <w:numPr>
          <w:ilvl w:val="0"/>
          <w:numId w:val="1"/>
        </w:numPr>
        <w:ind w:leftChars="0" w:firstLineChars="200" w:firstLine="480"/>
      </w:pPr>
      <w:r w:rsidRPr="00256166">
        <w:rPr>
          <w:rFonts w:eastAsia="SimSun" w:hint="eastAsia"/>
          <w:lang w:eastAsia="zh-CN"/>
        </w:rPr>
        <w:t>行政总裁</w:t>
      </w:r>
      <w:r w:rsidR="000735BC" w:rsidRPr="000735BC">
        <w:t xml:space="preserve"> </w:t>
      </w:r>
    </w:p>
    <w:p w:rsidR="008D344B" w:rsidRPr="00297281" w:rsidRDefault="00297281" w:rsidP="00517DC2">
      <w:pPr>
        <w:pStyle w:val="a7"/>
        <w:numPr>
          <w:ilvl w:val="0"/>
          <w:numId w:val="1"/>
        </w:numPr>
        <w:ind w:leftChars="0" w:left="960" w:firstLine="48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行政</w:t>
      </w:r>
      <w:r w:rsidRPr="00297281">
        <w:rPr>
          <w:rFonts w:eastAsia="SimSun" w:hint="eastAsia"/>
          <w:lang w:eastAsia="zh-CN"/>
        </w:rPr>
        <w:t>秘书</w:t>
      </w:r>
    </w:p>
    <w:p w:rsidR="008D344B" w:rsidRDefault="00256166" w:rsidP="00517DC2">
      <w:pPr>
        <w:pStyle w:val="a7"/>
        <w:numPr>
          <w:ilvl w:val="0"/>
          <w:numId w:val="1"/>
        </w:numPr>
        <w:ind w:leftChars="0" w:left="1200" w:firstLine="240"/>
      </w:pPr>
      <w:r w:rsidRPr="00256166">
        <w:rPr>
          <w:rFonts w:eastAsia="SimSun" w:hint="eastAsia"/>
          <w:lang w:eastAsia="zh-CN"/>
        </w:rPr>
        <w:t>内部审计主任</w:t>
      </w:r>
      <w:r w:rsidR="000735BC" w:rsidRPr="000735BC">
        <w:t xml:space="preserve"> </w:t>
      </w:r>
    </w:p>
    <w:p w:rsidR="00773A8B" w:rsidRDefault="00256166" w:rsidP="00517DC2">
      <w:pPr>
        <w:pStyle w:val="a7"/>
        <w:numPr>
          <w:ilvl w:val="0"/>
          <w:numId w:val="1"/>
        </w:numPr>
        <w:ind w:leftChars="0" w:left="1200" w:firstLine="240"/>
      </w:pPr>
      <w:r w:rsidRPr="00256166">
        <w:rPr>
          <w:rFonts w:eastAsia="SimSun" w:hint="eastAsia"/>
          <w:lang w:eastAsia="zh-CN"/>
        </w:rPr>
        <w:t>传讯及资源拓展部</w:t>
      </w:r>
    </w:p>
    <w:p w:rsidR="008D344B" w:rsidRDefault="00256166" w:rsidP="00517DC2">
      <w:pPr>
        <w:pStyle w:val="a7"/>
        <w:numPr>
          <w:ilvl w:val="0"/>
          <w:numId w:val="1"/>
        </w:numPr>
        <w:ind w:leftChars="0" w:firstLine="1058"/>
      </w:pPr>
      <w:r w:rsidRPr="00256166">
        <w:rPr>
          <w:rFonts w:eastAsia="SimSun" w:hint="eastAsia"/>
          <w:lang w:eastAsia="zh-CN"/>
        </w:rPr>
        <w:t>财务总监</w:t>
      </w:r>
      <w:r w:rsidR="000735BC" w:rsidRPr="000735BC">
        <w:t xml:space="preserve"> </w:t>
      </w:r>
    </w:p>
    <w:p w:rsidR="007843D2" w:rsidRDefault="00256166" w:rsidP="00F00B80">
      <w:pPr>
        <w:pStyle w:val="a7"/>
        <w:numPr>
          <w:ilvl w:val="0"/>
          <w:numId w:val="1"/>
        </w:numPr>
        <w:ind w:leftChars="0" w:firstLine="1483"/>
      </w:pPr>
      <w:r w:rsidRPr="00256166">
        <w:rPr>
          <w:rFonts w:eastAsia="SimSun" w:hint="eastAsia"/>
          <w:lang w:eastAsia="zh-CN"/>
        </w:rPr>
        <w:t>会计部</w:t>
      </w:r>
      <w:r w:rsidR="000735BC" w:rsidRPr="000735BC">
        <w:t xml:space="preserve"> </w:t>
      </w:r>
    </w:p>
    <w:p w:rsidR="007843D2" w:rsidRDefault="00507B64" w:rsidP="007843D2">
      <w:pPr>
        <w:pStyle w:val="a7"/>
        <w:numPr>
          <w:ilvl w:val="0"/>
          <w:numId w:val="1"/>
        </w:numPr>
        <w:ind w:leftChars="0" w:left="2268" w:hanging="425"/>
      </w:pPr>
      <w:r>
        <w:rPr>
          <w:rFonts w:eastAsiaTheme="minorEastAsia" w:hint="eastAsia"/>
        </w:rPr>
        <w:t xml:space="preserve"> </w:t>
      </w:r>
      <w:r w:rsidR="00256166" w:rsidRPr="00256166">
        <w:rPr>
          <w:rFonts w:eastAsia="SimSun" w:hint="eastAsia"/>
          <w:lang w:eastAsia="zh-CN"/>
        </w:rPr>
        <w:t>普通眼科及低视能中心</w:t>
      </w:r>
      <w:r w:rsidR="007843D2" w:rsidRPr="00B8679B">
        <w:t xml:space="preserve"> </w:t>
      </w:r>
    </w:p>
    <w:p w:rsidR="00FB7F25" w:rsidRDefault="00256166" w:rsidP="00517DC2">
      <w:pPr>
        <w:pStyle w:val="a7"/>
        <w:numPr>
          <w:ilvl w:val="0"/>
          <w:numId w:val="3"/>
        </w:numPr>
        <w:ind w:leftChars="0"/>
      </w:pPr>
      <w:r w:rsidRPr="00256166">
        <w:rPr>
          <w:rFonts w:eastAsia="SimSun" w:hint="eastAsia"/>
          <w:lang w:eastAsia="zh-CN"/>
        </w:rPr>
        <w:t>职业复康服务总监</w:t>
      </w:r>
      <w:r w:rsidR="00B8679B" w:rsidRPr="00B8679B">
        <w:t xml:space="preserve"> </w:t>
      </w:r>
    </w:p>
    <w:p w:rsidR="008D344B" w:rsidRDefault="00256166" w:rsidP="00517DC2">
      <w:pPr>
        <w:pStyle w:val="a7"/>
        <w:numPr>
          <w:ilvl w:val="0"/>
          <w:numId w:val="3"/>
        </w:numPr>
        <w:ind w:leftChars="0" w:left="1440" w:firstLine="480"/>
      </w:pPr>
      <w:r w:rsidRPr="00256166">
        <w:rPr>
          <w:rFonts w:eastAsia="SimSun" w:hint="eastAsia"/>
          <w:lang w:eastAsia="zh-CN"/>
        </w:rPr>
        <w:t>职业支援及发展中心</w:t>
      </w:r>
      <w:r w:rsidR="00B8679B" w:rsidRPr="00B8679B">
        <w:t xml:space="preserve"> </w:t>
      </w:r>
    </w:p>
    <w:p w:rsidR="008D344B" w:rsidRDefault="00256166" w:rsidP="00517DC2">
      <w:pPr>
        <w:pStyle w:val="a7"/>
        <w:numPr>
          <w:ilvl w:val="0"/>
          <w:numId w:val="3"/>
        </w:numPr>
        <w:ind w:leftChars="0" w:left="1680" w:firstLine="240"/>
      </w:pPr>
      <w:r w:rsidRPr="00256166">
        <w:rPr>
          <w:rFonts w:eastAsia="SimSun" w:hint="eastAsia"/>
          <w:lang w:eastAsia="zh-CN"/>
        </w:rPr>
        <w:t>盲人工厂</w:t>
      </w:r>
      <w:r w:rsidR="00B8679B" w:rsidRPr="00B8679B">
        <w:t xml:space="preserve"> </w:t>
      </w:r>
    </w:p>
    <w:p w:rsidR="008D344B" w:rsidRDefault="00256166" w:rsidP="00517DC2">
      <w:pPr>
        <w:pStyle w:val="a7"/>
        <w:numPr>
          <w:ilvl w:val="0"/>
          <w:numId w:val="3"/>
        </w:numPr>
        <w:ind w:leftChars="0" w:left="1440" w:firstLine="480"/>
      </w:pPr>
      <w:r w:rsidRPr="00256166">
        <w:rPr>
          <w:rFonts w:eastAsia="SimSun" w:hint="eastAsia"/>
          <w:lang w:eastAsia="zh-CN"/>
        </w:rPr>
        <w:t>按摩保健治疗中心</w:t>
      </w:r>
      <w:r w:rsidRPr="00256166">
        <w:rPr>
          <w:rFonts w:eastAsia="SimSun"/>
          <w:lang w:eastAsia="zh-CN"/>
        </w:rPr>
        <w:t xml:space="preserve"> (</w:t>
      </w:r>
      <w:r w:rsidRPr="00256166">
        <w:rPr>
          <w:rFonts w:eastAsia="SimSun" w:hint="eastAsia"/>
          <w:lang w:eastAsia="zh-CN"/>
        </w:rPr>
        <w:t>社会企业</w:t>
      </w:r>
      <w:r w:rsidRPr="00256166">
        <w:rPr>
          <w:rFonts w:eastAsia="SimSun"/>
          <w:lang w:eastAsia="zh-CN"/>
        </w:rPr>
        <w:t>)</w:t>
      </w:r>
    </w:p>
    <w:p w:rsidR="00FB7F25" w:rsidRDefault="00256166" w:rsidP="00517DC2">
      <w:pPr>
        <w:pStyle w:val="a7"/>
        <w:numPr>
          <w:ilvl w:val="0"/>
          <w:numId w:val="3"/>
        </w:numPr>
        <w:ind w:leftChars="0"/>
      </w:pPr>
      <w:r w:rsidRPr="00256166">
        <w:rPr>
          <w:rFonts w:eastAsia="SimSun" w:hint="eastAsia"/>
          <w:lang w:eastAsia="zh-CN"/>
        </w:rPr>
        <w:t>复康服务总监</w:t>
      </w:r>
      <w:r w:rsidR="00320481" w:rsidRPr="00320481">
        <w:t xml:space="preserve"> </w:t>
      </w:r>
    </w:p>
    <w:p w:rsidR="000E426A" w:rsidRDefault="00256166" w:rsidP="00517DC2">
      <w:pPr>
        <w:pStyle w:val="a7"/>
        <w:numPr>
          <w:ilvl w:val="4"/>
          <w:numId w:val="4"/>
        </w:numPr>
        <w:ind w:leftChars="0"/>
      </w:pPr>
      <w:r w:rsidRPr="00256166">
        <w:rPr>
          <w:rFonts w:eastAsia="SimSun" w:hint="eastAsia"/>
          <w:lang w:eastAsia="zh-CN"/>
        </w:rPr>
        <w:t>中央点字制作中心</w:t>
      </w:r>
      <w:r w:rsidR="00320481" w:rsidRPr="00320481">
        <w:t xml:space="preserve"> </w:t>
      </w:r>
    </w:p>
    <w:p w:rsidR="000E426A" w:rsidRDefault="00256166" w:rsidP="00517DC2">
      <w:pPr>
        <w:pStyle w:val="a7"/>
        <w:numPr>
          <w:ilvl w:val="4"/>
          <w:numId w:val="4"/>
        </w:numPr>
        <w:ind w:leftChars="0"/>
      </w:pPr>
      <w:r w:rsidRPr="00256166">
        <w:rPr>
          <w:rFonts w:eastAsia="SimSun" w:hint="eastAsia"/>
          <w:lang w:eastAsia="zh-CN"/>
        </w:rPr>
        <w:t>讯息无障碍中心</w:t>
      </w:r>
      <w:r w:rsidR="00320481" w:rsidRPr="00320481">
        <w:t xml:space="preserve"> </w:t>
      </w:r>
    </w:p>
    <w:p w:rsidR="000E426A" w:rsidRDefault="00256166" w:rsidP="00517DC2">
      <w:pPr>
        <w:pStyle w:val="a7"/>
        <w:numPr>
          <w:ilvl w:val="4"/>
          <w:numId w:val="4"/>
        </w:numPr>
        <w:ind w:leftChars="0"/>
      </w:pPr>
      <w:r w:rsidRPr="00256166">
        <w:rPr>
          <w:rFonts w:eastAsia="SimSun" w:hint="eastAsia"/>
          <w:lang w:eastAsia="zh-CN"/>
        </w:rPr>
        <w:t>复康中心</w:t>
      </w:r>
      <w:r w:rsidR="00320481" w:rsidRPr="00320481">
        <w:t xml:space="preserve"> </w:t>
      </w:r>
    </w:p>
    <w:p w:rsidR="00370C58" w:rsidRDefault="00256166" w:rsidP="00517DC2">
      <w:pPr>
        <w:pStyle w:val="a7"/>
        <w:numPr>
          <w:ilvl w:val="4"/>
          <w:numId w:val="4"/>
        </w:numPr>
        <w:ind w:leftChars="0"/>
      </w:pPr>
      <w:r w:rsidRPr="00256166">
        <w:rPr>
          <w:rFonts w:eastAsia="SimSun" w:hint="eastAsia"/>
          <w:lang w:eastAsia="zh-CN"/>
        </w:rPr>
        <w:t>香港赛马会社区资计划</w:t>
      </w:r>
      <w:r w:rsidRPr="00256166">
        <w:rPr>
          <w:rFonts w:eastAsia="SimSun"/>
          <w:lang w:eastAsia="zh-CN"/>
        </w:rPr>
        <w:t xml:space="preserve"> - </w:t>
      </w:r>
      <w:r w:rsidRPr="00256166">
        <w:rPr>
          <w:rFonts w:eastAsia="SimSun" w:hint="eastAsia"/>
          <w:lang w:eastAsia="zh-CN"/>
        </w:rPr>
        <w:t>视障人士家庭资源中心</w:t>
      </w:r>
      <w:r w:rsidR="00320481" w:rsidRPr="00320481">
        <w:t xml:space="preserve"> </w:t>
      </w:r>
    </w:p>
    <w:p w:rsidR="00297281" w:rsidRPr="00320481" w:rsidRDefault="00297281" w:rsidP="00517DC2">
      <w:pPr>
        <w:pStyle w:val="a7"/>
        <w:numPr>
          <w:ilvl w:val="4"/>
          <w:numId w:val="4"/>
        </w:numPr>
        <w:ind w:leftChars="0"/>
      </w:pPr>
      <w:r w:rsidRPr="00256166">
        <w:rPr>
          <w:rFonts w:eastAsia="SimSun" w:hint="eastAsia"/>
          <w:lang w:eastAsia="zh-CN"/>
        </w:rPr>
        <w:t>视听障人士</w:t>
      </w:r>
      <w:bookmarkStart w:id="0" w:name="_GoBack"/>
      <w:bookmarkEnd w:id="0"/>
      <w:r w:rsidRPr="00256166">
        <w:rPr>
          <w:rFonts w:eastAsia="SimSun" w:hint="eastAsia"/>
          <w:lang w:eastAsia="zh-CN"/>
        </w:rPr>
        <w:t>资源中心</w:t>
      </w:r>
    </w:p>
    <w:p w:rsidR="00FB7F25" w:rsidRPr="008D344B" w:rsidRDefault="00256166" w:rsidP="00517DC2">
      <w:pPr>
        <w:pStyle w:val="a7"/>
        <w:numPr>
          <w:ilvl w:val="0"/>
          <w:numId w:val="5"/>
        </w:numPr>
        <w:ind w:leftChars="0"/>
      </w:pPr>
      <w:r w:rsidRPr="00256166">
        <w:rPr>
          <w:rFonts w:ascii="Calibri" w:eastAsia="SimSun" w:cs="+mn-cs" w:hint="eastAsia"/>
          <w:color w:val="000000"/>
          <w:lang w:eastAsia="zh-CN"/>
        </w:rPr>
        <w:t>院舍服务总监</w:t>
      </w:r>
      <w:r w:rsidR="007A698B" w:rsidRPr="008D344B">
        <w:rPr>
          <w:rFonts w:ascii="Calibri" w:cs="+mn-cs"/>
          <w:color w:val="000000"/>
        </w:rPr>
        <w:t xml:space="preserve"> </w:t>
      </w:r>
    </w:p>
    <w:p w:rsidR="00370C58" w:rsidRDefault="00256166" w:rsidP="00517DC2">
      <w:pPr>
        <w:pStyle w:val="a7"/>
        <w:numPr>
          <w:ilvl w:val="0"/>
          <w:numId w:val="6"/>
        </w:numPr>
        <w:ind w:leftChars="0"/>
      </w:pPr>
      <w:r w:rsidRPr="00256166">
        <w:rPr>
          <w:rFonts w:eastAsia="SimSun" w:hint="eastAsia"/>
          <w:lang w:eastAsia="zh-CN"/>
        </w:rPr>
        <w:t>白普理盲人护理安老院</w:t>
      </w:r>
      <w:r w:rsidR="007A698B" w:rsidRPr="007A698B">
        <w:t xml:space="preserve"> </w:t>
      </w:r>
    </w:p>
    <w:p w:rsidR="007843D2" w:rsidRDefault="00256166" w:rsidP="00517DC2">
      <w:pPr>
        <w:pStyle w:val="a7"/>
        <w:numPr>
          <w:ilvl w:val="0"/>
          <w:numId w:val="6"/>
        </w:numPr>
        <w:ind w:leftChars="0"/>
      </w:pPr>
      <w:r w:rsidRPr="00256166">
        <w:rPr>
          <w:rFonts w:eastAsia="SimSun" w:hint="eastAsia"/>
          <w:lang w:eastAsia="zh-CN"/>
        </w:rPr>
        <w:t>欣悦轩</w:t>
      </w:r>
    </w:p>
    <w:p w:rsidR="007843D2" w:rsidRDefault="00256166" w:rsidP="00517DC2">
      <w:pPr>
        <w:pStyle w:val="a7"/>
        <w:numPr>
          <w:ilvl w:val="0"/>
          <w:numId w:val="6"/>
        </w:numPr>
        <w:ind w:leftChars="0"/>
      </w:pPr>
      <w:r w:rsidRPr="00256166">
        <w:rPr>
          <w:rFonts w:eastAsia="SimSun" w:hint="eastAsia"/>
          <w:lang w:eastAsia="zh-CN"/>
        </w:rPr>
        <w:t>康柏轩</w:t>
      </w:r>
    </w:p>
    <w:p w:rsidR="00564DD4" w:rsidRDefault="00256166" w:rsidP="008E020C">
      <w:pPr>
        <w:pStyle w:val="a7"/>
        <w:numPr>
          <w:ilvl w:val="0"/>
          <w:numId w:val="6"/>
        </w:numPr>
        <w:ind w:leftChars="0"/>
      </w:pPr>
      <w:r w:rsidRPr="00256166">
        <w:rPr>
          <w:rFonts w:eastAsia="SimSun" w:hint="eastAsia"/>
          <w:lang w:eastAsia="zh-CN"/>
        </w:rPr>
        <w:t>赛马会屯门盲人安老院</w:t>
      </w:r>
      <w:r w:rsidR="007A698B" w:rsidRPr="007A698B">
        <w:t xml:space="preserve"> </w:t>
      </w:r>
    </w:p>
    <w:p w:rsidR="00564DD4" w:rsidRDefault="00256166" w:rsidP="00517DC2">
      <w:pPr>
        <w:pStyle w:val="a7"/>
        <w:numPr>
          <w:ilvl w:val="0"/>
          <w:numId w:val="6"/>
        </w:numPr>
        <w:ind w:leftChars="0"/>
      </w:pPr>
      <w:r w:rsidRPr="00256166">
        <w:rPr>
          <w:rFonts w:eastAsia="SimSun" w:hint="eastAsia"/>
          <w:lang w:eastAsia="zh-CN"/>
        </w:rPr>
        <w:t>九龙盲人安老院</w:t>
      </w:r>
      <w:r w:rsidR="007A698B" w:rsidRPr="007A698B">
        <w:t xml:space="preserve"> </w:t>
      </w:r>
    </w:p>
    <w:p w:rsidR="00564DD4" w:rsidRDefault="00256166" w:rsidP="00297281">
      <w:pPr>
        <w:pStyle w:val="a7"/>
        <w:numPr>
          <w:ilvl w:val="0"/>
          <w:numId w:val="6"/>
        </w:numPr>
        <w:ind w:leftChars="0"/>
        <w:rPr>
          <w:rFonts w:hint="eastAsia"/>
        </w:rPr>
      </w:pPr>
      <w:r w:rsidRPr="00256166">
        <w:rPr>
          <w:rFonts w:eastAsia="SimSun" w:hint="eastAsia"/>
          <w:lang w:eastAsia="zh-CN"/>
        </w:rPr>
        <w:t>朝阳中心暨宿舍</w:t>
      </w:r>
      <w:r w:rsidR="007A698B" w:rsidRPr="007A698B">
        <w:t xml:space="preserve"> </w:t>
      </w:r>
    </w:p>
    <w:p w:rsidR="00564DD4" w:rsidRDefault="00256166" w:rsidP="00517DC2">
      <w:pPr>
        <w:pStyle w:val="a7"/>
        <w:numPr>
          <w:ilvl w:val="0"/>
          <w:numId w:val="6"/>
        </w:numPr>
        <w:ind w:leftChars="0"/>
      </w:pPr>
      <w:r w:rsidRPr="00256166">
        <w:rPr>
          <w:rFonts w:eastAsia="SimSun" w:hint="eastAsia"/>
          <w:lang w:eastAsia="zh-CN"/>
        </w:rPr>
        <w:t>元朗盲人安老院</w:t>
      </w:r>
      <w:r w:rsidR="00044BFC" w:rsidRPr="00044BFC">
        <w:t xml:space="preserve"> </w:t>
      </w:r>
    </w:p>
    <w:p w:rsidR="00FB7F25" w:rsidRDefault="00256166" w:rsidP="00517DC2">
      <w:pPr>
        <w:pStyle w:val="a7"/>
        <w:numPr>
          <w:ilvl w:val="0"/>
          <w:numId w:val="6"/>
        </w:numPr>
        <w:ind w:leftChars="0" w:left="1985" w:hanging="425"/>
      </w:pPr>
      <w:r w:rsidRPr="00256166">
        <w:rPr>
          <w:rFonts w:eastAsia="SimSun" w:hint="eastAsia"/>
          <w:lang w:eastAsia="zh-CN"/>
        </w:rPr>
        <w:t>人力资源及行政总监</w:t>
      </w:r>
      <w:r w:rsidRPr="00044BFC">
        <w:rPr>
          <w:lang w:eastAsia="zh-CN"/>
        </w:rPr>
        <w:tab/>
      </w:r>
    </w:p>
    <w:p w:rsidR="000E426A" w:rsidRDefault="00256166" w:rsidP="00773A8B">
      <w:pPr>
        <w:pStyle w:val="a7"/>
        <w:numPr>
          <w:ilvl w:val="4"/>
          <w:numId w:val="7"/>
        </w:numPr>
        <w:ind w:leftChars="0"/>
      </w:pPr>
      <w:r w:rsidRPr="00256166">
        <w:rPr>
          <w:rFonts w:eastAsia="SimSun" w:hint="eastAsia"/>
          <w:lang w:eastAsia="zh-CN"/>
        </w:rPr>
        <w:t>行政部</w:t>
      </w:r>
      <w:r w:rsidR="00044BFC" w:rsidRPr="00044BFC">
        <w:t xml:space="preserve"> </w:t>
      </w:r>
    </w:p>
    <w:p w:rsidR="00042547" w:rsidRDefault="00256166" w:rsidP="00517DC2">
      <w:pPr>
        <w:pStyle w:val="a7"/>
        <w:numPr>
          <w:ilvl w:val="4"/>
          <w:numId w:val="7"/>
        </w:numPr>
        <w:ind w:leftChars="0"/>
      </w:pPr>
      <w:r w:rsidRPr="00256166">
        <w:rPr>
          <w:rFonts w:eastAsia="SimSun" w:hint="eastAsia"/>
          <w:lang w:eastAsia="zh-CN"/>
        </w:rPr>
        <w:lastRenderedPageBreak/>
        <w:t>人力资源部</w:t>
      </w:r>
      <w:r w:rsidR="00044BFC" w:rsidRPr="00044BFC">
        <w:t xml:space="preserve"> </w:t>
      </w:r>
    </w:p>
    <w:p w:rsidR="00773A8B" w:rsidRDefault="00256166" w:rsidP="00517DC2">
      <w:pPr>
        <w:pStyle w:val="a7"/>
        <w:numPr>
          <w:ilvl w:val="4"/>
          <w:numId w:val="7"/>
        </w:numPr>
        <w:ind w:leftChars="0"/>
      </w:pPr>
      <w:r w:rsidRPr="00256166">
        <w:rPr>
          <w:rFonts w:eastAsia="SimSun" w:hint="eastAsia"/>
          <w:lang w:eastAsia="zh-CN"/>
        </w:rPr>
        <w:t>资讯科技部</w:t>
      </w:r>
    </w:p>
    <w:p w:rsidR="00773A8B" w:rsidRPr="00044BFC" w:rsidRDefault="00773A8B" w:rsidP="00773A8B">
      <w:pPr>
        <w:pStyle w:val="a7"/>
        <w:ind w:leftChars="0" w:left="2400"/>
      </w:pPr>
    </w:p>
    <w:p w:rsidR="000E426A" w:rsidRDefault="000E426A"/>
    <w:p w:rsidR="000E426A" w:rsidRDefault="000E426A"/>
    <w:p w:rsidR="0019564B" w:rsidRDefault="0019564B"/>
    <w:p w:rsidR="00D2740C" w:rsidRDefault="00256166">
      <w:r>
        <w:rPr>
          <w:lang w:eastAsia="zh-CN"/>
        </w:rPr>
        <w:tab/>
      </w:r>
    </w:p>
    <w:sectPr w:rsidR="00D2740C" w:rsidSect="001C77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B1A" w:rsidRDefault="000D2B1A" w:rsidP="00D0486E">
      <w:r>
        <w:separator/>
      </w:r>
    </w:p>
  </w:endnote>
  <w:endnote w:type="continuationSeparator" w:id="0">
    <w:p w:rsidR="000D2B1A" w:rsidRDefault="000D2B1A" w:rsidP="00D0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B1A" w:rsidRDefault="000D2B1A" w:rsidP="00D0486E">
      <w:r>
        <w:separator/>
      </w:r>
    </w:p>
  </w:footnote>
  <w:footnote w:type="continuationSeparator" w:id="0">
    <w:p w:rsidR="000D2B1A" w:rsidRDefault="000D2B1A" w:rsidP="00D0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95D"/>
    <w:multiLevelType w:val="hybridMultilevel"/>
    <w:tmpl w:val="2C1C954E"/>
    <w:lvl w:ilvl="0" w:tplc="0409000B">
      <w:start w:val="1"/>
      <w:numFmt w:val="bullet"/>
      <w:lvlText w:val=""/>
      <w:lvlJc w:val="left"/>
      <w:pPr>
        <w:ind w:left="19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5" w:hanging="480"/>
      </w:pPr>
      <w:rPr>
        <w:rFonts w:ascii="Wingdings" w:hAnsi="Wingdings" w:hint="default"/>
      </w:rPr>
    </w:lvl>
  </w:abstractNum>
  <w:abstractNum w:abstractNumId="1" w15:restartNumberingAfterBreak="0">
    <w:nsid w:val="1AA56102"/>
    <w:multiLevelType w:val="hybridMultilevel"/>
    <w:tmpl w:val="D7DE2200"/>
    <w:lvl w:ilvl="0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" w15:restartNumberingAfterBreak="0">
    <w:nsid w:val="1E0A2084"/>
    <w:multiLevelType w:val="hybridMultilevel"/>
    <w:tmpl w:val="2EEEC4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DB58A6"/>
    <w:multiLevelType w:val="hybridMultilevel"/>
    <w:tmpl w:val="287CA870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3B155A4B"/>
    <w:multiLevelType w:val="hybridMultilevel"/>
    <w:tmpl w:val="505C2D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934AA4"/>
    <w:multiLevelType w:val="hybridMultilevel"/>
    <w:tmpl w:val="7FBAA7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D632DC"/>
    <w:multiLevelType w:val="hybridMultilevel"/>
    <w:tmpl w:val="B3FAF2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062364"/>
    <w:multiLevelType w:val="hybridMultilevel"/>
    <w:tmpl w:val="CB389A86"/>
    <w:lvl w:ilvl="0" w:tplc="5F98CE5A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0C"/>
    <w:rsid w:val="00002E48"/>
    <w:rsid w:val="00021B40"/>
    <w:rsid w:val="00042547"/>
    <w:rsid w:val="00044BFC"/>
    <w:rsid w:val="000735BC"/>
    <w:rsid w:val="000D2B1A"/>
    <w:rsid w:val="000D6703"/>
    <w:rsid w:val="000E426A"/>
    <w:rsid w:val="0012696F"/>
    <w:rsid w:val="00133938"/>
    <w:rsid w:val="0019564B"/>
    <w:rsid w:val="001C600E"/>
    <w:rsid w:val="001C7784"/>
    <w:rsid w:val="00256166"/>
    <w:rsid w:val="00280F11"/>
    <w:rsid w:val="00297281"/>
    <w:rsid w:val="002D5220"/>
    <w:rsid w:val="00320481"/>
    <w:rsid w:val="00370C58"/>
    <w:rsid w:val="003A17F6"/>
    <w:rsid w:val="003C07C8"/>
    <w:rsid w:val="003E73B5"/>
    <w:rsid w:val="004A3273"/>
    <w:rsid w:val="00507B64"/>
    <w:rsid w:val="00517DC2"/>
    <w:rsid w:val="00564DD4"/>
    <w:rsid w:val="00676A83"/>
    <w:rsid w:val="00773A8B"/>
    <w:rsid w:val="0077575D"/>
    <w:rsid w:val="007843D2"/>
    <w:rsid w:val="007A698B"/>
    <w:rsid w:val="007F0745"/>
    <w:rsid w:val="00835095"/>
    <w:rsid w:val="008D344B"/>
    <w:rsid w:val="008E020C"/>
    <w:rsid w:val="009E4AC6"/>
    <w:rsid w:val="00B0387F"/>
    <w:rsid w:val="00B8679B"/>
    <w:rsid w:val="00C107BC"/>
    <w:rsid w:val="00C119F0"/>
    <w:rsid w:val="00C24A43"/>
    <w:rsid w:val="00C309B4"/>
    <w:rsid w:val="00C42444"/>
    <w:rsid w:val="00CA34C2"/>
    <w:rsid w:val="00D0486E"/>
    <w:rsid w:val="00D2740C"/>
    <w:rsid w:val="00DC6DD8"/>
    <w:rsid w:val="00E3757F"/>
    <w:rsid w:val="00EA175C"/>
    <w:rsid w:val="00EB3C3C"/>
    <w:rsid w:val="00F00B80"/>
    <w:rsid w:val="00F23F90"/>
    <w:rsid w:val="00F4529B"/>
    <w:rsid w:val="00F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C07AA5"/>
  <w15:docId w15:val="{C1567A94-0BDB-4ED4-B576-4D6962C9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8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86E"/>
    <w:rPr>
      <w:sz w:val="20"/>
      <w:szCs w:val="20"/>
    </w:rPr>
  </w:style>
  <w:style w:type="paragraph" w:styleId="a7">
    <w:name w:val="List Paragraph"/>
    <w:basedOn w:val="a"/>
    <w:uiPriority w:val="34"/>
    <w:qFormat/>
    <w:rsid w:val="00676A8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0735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7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2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1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8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0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0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5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4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3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6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4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69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3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Law Siu Ki</cp:lastModifiedBy>
  <cp:revision>2</cp:revision>
  <dcterms:created xsi:type="dcterms:W3CDTF">2023-03-29T04:26:00Z</dcterms:created>
  <dcterms:modified xsi:type="dcterms:W3CDTF">2023-03-29T04:26:00Z</dcterms:modified>
</cp:coreProperties>
</file>